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C9CFA">
      <w:pPr>
        <w:spacing w:line="360" w:lineRule="auto"/>
        <w:ind w:left="-61" w:leftChars="-29" w:firstLine="60" w:firstLineChars="19"/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华南理工大学研究生公共课调整上课时间申请表</w:t>
      </w:r>
    </w:p>
    <w:p w14:paraId="3026931D">
      <w:pPr>
        <w:spacing w:line="360" w:lineRule="auto"/>
        <w:ind w:left="-61" w:leftChars="-29" w:firstLine="480" w:firstLineChars="20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制表时间：20</w:t>
      </w:r>
      <w:r>
        <w:rPr>
          <w:rFonts w:hint="eastAsia" w:ascii="宋体" w:hAnsi="宋体"/>
          <w:sz w:val="24"/>
          <w:lang w:val="en-US" w:eastAsia="zh-CN"/>
        </w:rPr>
        <w:t>25</w:t>
      </w:r>
      <w:r>
        <w:rPr>
          <w:rFonts w:hint="eastAsia" w:ascii="宋体" w:hAnsi="宋体"/>
          <w:sz w:val="24"/>
        </w:rPr>
        <w:t>年9月</w:t>
      </w:r>
    </w:p>
    <w:tbl>
      <w:tblPr>
        <w:tblStyle w:val="7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2572"/>
        <w:gridCol w:w="473"/>
        <w:gridCol w:w="1433"/>
        <w:gridCol w:w="2748"/>
      </w:tblGrid>
      <w:tr w14:paraId="7A6E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noWrap w:val="0"/>
            <w:vAlign w:val="center"/>
          </w:tcPr>
          <w:p w14:paraId="20147276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2572" w:type="dxa"/>
            <w:noWrap w:val="0"/>
            <w:vAlign w:val="center"/>
          </w:tcPr>
          <w:p w14:paraId="61E66D58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 w14:paraId="17874025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学号</w:t>
            </w:r>
          </w:p>
        </w:tc>
        <w:tc>
          <w:tcPr>
            <w:tcW w:w="2748" w:type="dxa"/>
            <w:noWrap w:val="0"/>
            <w:vAlign w:val="center"/>
          </w:tcPr>
          <w:p w14:paraId="0FF2446F">
            <w:pPr>
              <w:jc w:val="center"/>
              <w:rPr>
                <w:sz w:val="24"/>
                <w:szCs w:val="20"/>
              </w:rPr>
            </w:pPr>
          </w:p>
        </w:tc>
      </w:tr>
      <w:tr w14:paraId="449D7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noWrap w:val="0"/>
            <w:vAlign w:val="center"/>
          </w:tcPr>
          <w:p w14:paraId="2258320C"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研究生类别</w:t>
            </w:r>
          </w:p>
        </w:tc>
        <w:tc>
          <w:tcPr>
            <w:tcW w:w="7226" w:type="dxa"/>
            <w:gridSpan w:val="4"/>
            <w:noWrap w:val="0"/>
            <w:vAlign w:val="center"/>
          </w:tcPr>
          <w:p w14:paraId="64DB7CCD">
            <w:pPr>
              <w:ind w:firstLine="240" w:firstLineChars="100"/>
              <w:jc w:val="both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全日制硕士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非全日制硕士</w:t>
            </w:r>
          </w:p>
          <w:p w14:paraId="1ADE5E9B">
            <w:pPr>
              <w:ind w:firstLine="240" w:firstLineChars="100"/>
              <w:jc w:val="both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学术学位博士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专业学位博士（工程博士）</w:t>
            </w:r>
          </w:p>
        </w:tc>
      </w:tr>
      <w:tr w14:paraId="68EDD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noWrap w:val="0"/>
            <w:vAlign w:val="center"/>
          </w:tcPr>
          <w:p w14:paraId="03221AAB"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院</w:t>
            </w:r>
            <w:r>
              <w:rPr>
                <w:rFonts w:hint="eastAsia"/>
                <w:sz w:val="24"/>
                <w:szCs w:val="20"/>
                <w:lang w:eastAsia="zh-CN"/>
              </w:rPr>
              <w:t>（系）</w:t>
            </w:r>
          </w:p>
        </w:tc>
        <w:tc>
          <w:tcPr>
            <w:tcW w:w="2572" w:type="dxa"/>
            <w:noWrap w:val="0"/>
            <w:vAlign w:val="center"/>
          </w:tcPr>
          <w:p w14:paraId="11C9B707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 w14:paraId="5F0368B0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专业</w:t>
            </w:r>
          </w:p>
        </w:tc>
        <w:tc>
          <w:tcPr>
            <w:tcW w:w="2748" w:type="dxa"/>
            <w:noWrap w:val="0"/>
            <w:vAlign w:val="center"/>
          </w:tcPr>
          <w:p w14:paraId="69CD7CD5">
            <w:pPr>
              <w:jc w:val="center"/>
              <w:rPr>
                <w:sz w:val="24"/>
                <w:szCs w:val="20"/>
              </w:rPr>
            </w:pPr>
          </w:p>
        </w:tc>
      </w:tr>
      <w:tr w14:paraId="220FC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noWrap w:val="0"/>
            <w:vAlign w:val="center"/>
          </w:tcPr>
          <w:p w14:paraId="2F1A2056"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联系电话</w:t>
            </w:r>
          </w:p>
        </w:tc>
        <w:tc>
          <w:tcPr>
            <w:tcW w:w="2572" w:type="dxa"/>
            <w:tcBorders>
              <w:bottom w:val="single" w:color="auto" w:sz="4" w:space="0"/>
            </w:tcBorders>
            <w:noWrap w:val="0"/>
            <w:vAlign w:val="center"/>
          </w:tcPr>
          <w:p w14:paraId="6E1B1A2A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BB619BB"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是否周末上课</w:t>
            </w:r>
          </w:p>
        </w:tc>
        <w:tc>
          <w:tcPr>
            <w:tcW w:w="2748" w:type="dxa"/>
            <w:tcBorders>
              <w:bottom w:val="single" w:color="auto" w:sz="4" w:space="0"/>
            </w:tcBorders>
            <w:noWrap w:val="0"/>
            <w:vAlign w:val="center"/>
          </w:tcPr>
          <w:p w14:paraId="22A2BC0A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□是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0"/>
                <w:lang w:eastAsia="zh-CN"/>
              </w:rPr>
              <w:t>□否</w:t>
            </w:r>
          </w:p>
        </w:tc>
      </w:tr>
      <w:tr w14:paraId="7C75E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752" w:type="dxa"/>
            <w:noWrap w:val="0"/>
            <w:vAlign w:val="center"/>
          </w:tcPr>
          <w:p w14:paraId="31DC62E8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申请理由</w:t>
            </w:r>
          </w:p>
        </w:tc>
        <w:tc>
          <w:tcPr>
            <w:tcW w:w="7226" w:type="dxa"/>
            <w:gridSpan w:val="4"/>
            <w:noWrap w:val="0"/>
            <w:vAlign w:val="bottom"/>
          </w:tcPr>
          <w:p w14:paraId="1737F29C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62D2064D">
            <w:pPr>
              <w:jc w:val="center"/>
              <w:rPr>
                <w:rFonts w:hint="eastAsia"/>
                <w:sz w:val="24"/>
                <w:szCs w:val="20"/>
              </w:rPr>
            </w:pPr>
            <w:bookmarkStart w:id="0" w:name="_GoBack"/>
            <w:bookmarkEnd w:id="0"/>
          </w:p>
          <w:p w14:paraId="3516F765">
            <w:pPr>
              <w:rPr>
                <w:rFonts w:hint="eastAsia"/>
                <w:sz w:val="24"/>
                <w:szCs w:val="20"/>
              </w:rPr>
            </w:pPr>
          </w:p>
          <w:p w14:paraId="1CC1F389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356E1820">
            <w:pPr>
              <w:spacing w:line="360" w:lineRule="auto"/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 xml:space="preserve">      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0"/>
              </w:rPr>
              <w:t xml:space="preserve"> 签名：</w:t>
            </w:r>
          </w:p>
          <w:p w14:paraId="5C5B8031">
            <w:pPr>
              <w:spacing w:line="360" w:lineRule="auto"/>
              <w:ind w:right="360"/>
              <w:jc w:val="right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日期</w:t>
            </w:r>
            <w:r>
              <w:rPr>
                <w:rFonts w:hint="eastAsia"/>
                <w:sz w:val="24"/>
                <w:szCs w:val="20"/>
                <w:lang w:eastAsia="zh-CN"/>
              </w:rPr>
              <w:t>：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0"/>
              </w:rPr>
              <w:t>年   月   日</w:t>
            </w:r>
          </w:p>
        </w:tc>
      </w:tr>
      <w:tr w14:paraId="14CDB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 w14:paraId="158B87A5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课程名称1：</w:t>
            </w:r>
          </w:p>
          <w:p w14:paraId="2A505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left"/>
              <w:textAlignment w:val="auto"/>
              <w:rPr>
                <w:rFonts w:hint="default" w:eastAsia="宋体"/>
                <w:sz w:val="24"/>
                <w:szCs w:val="20"/>
                <w:lang w:val="en-US" w:eastAsia="zh-CN"/>
              </w:rPr>
            </w:pPr>
            <w:r>
              <w:rPr>
                <w:rFonts w:hint="eastAsia"/>
                <w:sz w:val="24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0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3045" w:type="dxa"/>
            <w:gridSpan w:val="2"/>
            <w:noWrap w:val="0"/>
            <w:vAlign w:val="center"/>
          </w:tcPr>
          <w:p w14:paraId="5C68E8B2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</w:t>
            </w:r>
            <w:r>
              <w:rPr>
                <w:rFonts w:hint="eastAsia"/>
                <w:sz w:val="24"/>
                <w:szCs w:val="20"/>
                <w:lang w:eastAsia="zh-CN"/>
              </w:rPr>
              <w:t>名称</w:t>
            </w:r>
            <w:r>
              <w:rPr>
                <w:rFonts w:hint="eastAsia"/>
                <w:sz w:val="24"/>
                <w:szCs w:val="20"/>
              </w:rPr>
              <w:t>、时间</w:t>
            </w:r>
          </w:p>
        </w:tc>
        <w:tc>
          <w:tcPr>
            <w:tcW w:w="4181" w:type="dxa"/>
            <w:gridSpan w:val="2"/>
            <w:noWrap w:val="0"/>
            <w:vAlign w:val="center"/>
          </w:tcPr>
          <w:p w14:paraId="603FD9E4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6F5C6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 w14:paraId="083D97C4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3045" w:type="dxa"/>
            <w:gridSpan w:val="2"/>
            <w:noWrap w:val="0"/>
            <w:vAlign w:val="center"/>
          </w:tcPr>
          <w:p w14:paraId="586A5D8B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</w:t>
            </w:r>
            <w:r>
              <w:rPr>
                <w:rFonts w:hint="eastAsia"/>
                <w:sz w:val="24"/>
                <w:szCs w:val="20"/>
                <w:lang w:eastAsia="zh-CN"/>
              </w:rPr>
              <w:t>入的</w:t>
            </w:r>
            <w:r>
              <w:rPr>
                <w:rFonts w:hint="eastAsia"/>
                <w:sz w:val="24"/>
                <w:szCs w:val="20"/>
              </w:rPr>
              <w:t>班级</w:t>
            </w:r>
            <w:r>
              <w:rPr>
                <w:rFonts w:hint="eastAsia"/>
                <w:sz w:val="24"/>
                <w:szCs w:val="20"/>
                <w:lang w:eastAsia="zh-CN"/>
              </w:rPr>
              <w:t>名称</w:t>
            </w:r>
            <w:r>
              <w:rPr>
                <w:rFonts w:hint="eastAsia"/>
                <w:sz w:val="24"/>
                <w:szCs w:val="20"/>
              </w:rPr>
              <w:t>、时间</w:t>
            </w:r>
          </w:p>
        </w:tc>
        <w:tc>
          <w:tcPr>
            <w:tcW w:w="4181" w:type="dxa"/>
            <w:gridSpan w:val="2"/>
            <w:noWrap w:val="0"/>
            <w:vAlign w:val="center"/>
          </w:tcPr>
          <w:p w14:paraId="57587B56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1A4A4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 w14:paraId="6CED4C87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课程名称2：</w:t>
            </w:r>
          </w:p>
          <w:p w14:paraId="5136C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0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3045" w:type="dxa"/>
            <w:gridSpan w:val="2"/>
            <w:noWrap w:val="0"/>
            <w:vAlign w:val="center"/>
          </w:tcPr>
          <w:p w14:paraId="50DABD0A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</w:t>
            </w:r>
            <w:r>
              <w:rPr>
                <w:rFonts w:hint="eastAsia"/>
                <w:sz w:val="24"/>
                <w:szCs w:val="20"/>
                <w:lang w:eastAsia="zh-CN"/>
              </w:rPr>
              <w:t>名称</w:t>
            </w:r>
            <w:r>
              <w:rPr>
                <w:rFonts w:hint="eastAsia"/>
                <w:sz w:val="24"/>
                <w:szCs w:val="20"/>
              </w:rPr>
              <w:t>、时间</w:t>
            </w:r>
          </w:p>
        </w:tc>
        <w:tc>
          <w:tcPr>
            <w:tcW w:w="4181" w:type="dxa"/>
            <w:gridSpan w:val="2"/>
            <w:noWrap w:val="0"/>
            <w:vAlign w:val="center"/>
          </w:tcPr>
          <w:p w14:paraId="2B727577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49A47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 w14:paraId="3C2069AA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3045" w:type="dxa"/>
            <w:gridSpan w:val="2"/>
            <w:noWrap w:val="0"/>
            <w:vAlign w:val="center"/>
          </w:tcPr>
          <w:p w14:paraId="6A7D4F1B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</w:t>
            </w:r>
            <w:r>
              <w:rPr>
                <w:rFonts w:hint="eastAsia"/>
                <w:sz w:val="24"/>
                <w:szCs w:val="20"/>
                <w:lang w:eastAsia="zh-CN"/>
              </w:rPr>
              <w:t>入的</w:t>
            </w:r>
            <w:r>
              <w:rPr>
                <w:rFonts w:hint="eastAsia"/>
                <w:sz w:val="24"/>
                <w:szCs w:val="20"/>
              </w:rPr>
              <w:t>班级</w:t>
            </w:r>
            <w:r>
              <w:rPr>
                <w:rFonts w:hint="eastAsia"/>
                <w:sz w:val="24"/>
                <w:szCs w:val="20"/>
                <w:lang w:eastAsia="zh-CN"/>
              </w:rPr>
              <w:t>名称</w:t>
            </w:r>
            <w:r>
              <w:rPr>
                <w:rFonts w:hint="eastAsia"/>
                <w:sz w:val="24"/>
                <w:szCs w:val="20"/>
              </w:rPr>
              <w:t>、时间</w:t>
            </w:r>
          </w:p>
        </w:tc>
        <w:tc>
          <w:tcPr>
            <w:tcW w:w="4181" w:type="dxa"/>
            <w:gridSpan w:val="2"/>
            <w:noWrap w:val="0"/>
            <w:vAlign w:val="center"/>
          </w:tcPr>
          <w:p w14:paraId="632CF99E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2FA4B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 w14:paraId="66BEB994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课程名称3：</w:t>
            </w:r>
          </w:p>
          <w:p w14:paraId="0452F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0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3045" w:type="dxa"/>
            <w:gridSpan w:val="2"/>
            <w:noWrap w:val="0"/>
            <w:vAlign w:val="center"/>
          </w:tcPr>
          <w:p w14:paraId="081EC93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</w:t>
            </w:r>
            <w:r>
              <w:rPr>
                <w:rFonts w:hint="eastAsia"/>
                <w:sz w:val="24"/>
                <w:szCs w:val="20"/>
                <w:lang w:eastAsia="zh-CN"/>
              </w:rPr>
              <w:t>名称</w:t>
            </w:r>
            <w:r>
              <w:rPr>
                <w:rFonts w:hint="eastAsia"/>
                <w:sz w:val="24"/>
                <w:szCs w:val="20"/>
              </w:rPr>
              <w:t>、时间</w:t>
            </w:r>
          </w:p>
        </w:tc>
        <w:tc>
          <w:tcPr>
            <w:tcW w:w="4181" w:type="dxa"/>
            <w:gridSpan w:val="2"/>
            <w:noWrap w:val="0"/>
            <w:vAlign w:val="center"/>
          </w:tcPr>
          <w:p w14:paraId="4745813A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680BE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 w14:paraId="50C97DD7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3045" w:type="dxa"/>
            <w:gridSpan w:val="2"/>
            <w:noWrap w:val="0"/>
            <w:vAlign w:val="center"/>
          </w:tcPr>
          <w:p w14:paraId="6600B413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</w:t>
            </w:r>
            <w:r>
              <w:rPr>
                <w:rFonts w:hint="eastAsia"/>
                <w:sz w:val="24"/>
                <w:szCs w:val="20"/>
                <w:lang w:eastAsia="zh-CN"/>
              </w:rPr>
              <w:t>入的</w:t>
            </w:r>
            <w:r>
              <w:rPr>
                <w:rFonts w:hint="eastAsia"/>
                <w:sz w:val="24"/>
                <w:szCs w:val="20"/>
              </w:rPr>
              <w:t>班级</w:t>
            </w:r>
            <w:r>
              <w:rPr>
                <w:rFonts w:hint="eastAsia"/>
                <w:sz w:val="24"/>
                <w:szCs w:val="20"/>
                <w:lang w:eastAsia="zh-CN"/>
              </w:rPr>
              <w:t>名称</w:t>
            </w:r>
            <w:r>
              <w:rPr>
                <w:rFonts w:hint="eastAsia"/>
                <w:sz w:val="24"/>
                <w:szCs w:val="20"/>
              </w:rPr>
              <w:t>、时间</w:t>
            </w:r>
          </w:p>
        </w:tc>
        <w:tc>
          <w:tcPr>
            <w:tcW w:w="4181" w:type="dxa"/>
            <w:gridSpan w:val="2"/>
            <w:noWrap w:val="0"/>
            <w:vAlign w:val="center"/>
          </w:tcPr>
          <w:p w14:paraId="2A1385A2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57165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752" w:type="dxa"/>
            <w:noWrap w:val="0"/>
            <w:vAlign w:val="center"/>
          </w:tcPr>
          <w:p w14:paraId="26D742DA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培养办审核</w:t>
            </w:r>
          </w:p>
          <w:p w14:paraId="6F402DC8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意见</w:t>
            </w:r>
          </w:p>
        </w:tc>
        <w:tc>
          <w:tcPr>
            <w:tcW w:w="7226" w:type="dxa"/>
            <w:gridSpan w:val="4"/>
            <w:noWrap w:val="0"/>
            <w:vAlign w:val="bottom"/>
          </w:tcPr>
          <w:p w14:paraId="0F852F12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1B8D998D">
            <w:pPr>
              <w:rPr>
                <w:rFonts w:hint="eastAsia"/>
                <w:sz w:val="24"/>
                <w:szCs w:val="20"/>
              </w:rPr>
            </w:pPr>
          </w:p>
          <w:p w14:paraId="688ABC7B">
            <w:pPr>
              <w:tabs>
                <w:tab w:val="left" w:pos="4638"/>
                <w:tab w:val="left" w:pos="6138"/>
                <w:tab w:val="left" w:pos="6472"/>
              </w:tabs>
              <w:ind w:firstLine="2280" w:firstLineChars="950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审核人：             年   月   日</w:t>
            </w:r>
          </w:p>
          <w:p w14:paraId="38C66DEE">
            <w:pPr>
              <w:ind w:firstLine="2160" w:firstLineChars="900"/>
              <w:jc w:val="center"/>
              <w:rPr>
                <w:rFonts w:hint="eastAsia"/>
                <w:sz w:val="24"/>
                <w:szCs w:val="20"/>
              </w:rPr>
            </w:pPr>
          </w:p>
        </w:tc>
      </w:tr>
    </w:tbl>
    <w:p w14:paraId="7978C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right="238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注：1.各院</w:t>
      </w:r>
      <w:r>
        <w:rPr>
          <w:rFonts w:hint="eastAsia" w:ascii="宋体" w:hAnsi="宋体"/>
          <w:szCs w:val="21"/>
          <w:lang w:eastAsia="zh-CN"/>
        </w:rPr>
        <w:t>（系）公共课</w:t>
      </w:r>
      <w:r>
        <w:rPr>
          <w:rFonts w:hint="eastAsia" w:ascii="宋体" w:hAnsi="宋体"/>
          <w:szCs w:val="21"/>
        </w:rPr>
        <w:t>上课时间在研究生院</w:t>
      </w:r>
      <w:r>
        <w:rPr>
          <w:rFonts w:hint="eastAsia" w:ascii="宋体" w:hAnsi="宋体"/>
          <w:szCs w:val="21"/>
          <w:lang w:eastAsia="zh-CN"/>
        </w:rPr>
        <w:t>官网</w:t>
      </w:r>
      <w:r>
        <w:rPr>
          <w:rFonts w:hint="eastAsia" w:ascii="宋体" w:hAnsi="宋体"/>
          <w:szCs w:val="21"/>
        </w:rPr>
        <w:t>主页公布</w:t>
      </w:r>
    </w:p>
    <w:p w14:paraId="090456BD"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2.请详细填写</w:t>
      </w:r>
      <w:r>
        <w:rPr>
          <w:rFonts w:hint="eastAsia" w:ascii="宋体" w:hAnsi="宋体"/>
          <w:szCs w:val="21"/>
          <w:lang w:eastAsia="zh-CN"/>
        </w:rPr>
        <w:t>班级名称和</w:t>
      </w:r>
      <w:r>
        <w:rPr>
          <w:rFonts w:hint="eastAsia" w:ascii="宋体" w:hAnsi="宋体"/>
          <w:szCs w:val="21"/>
        </w:rPr>
        <w:t>上课时间，如“</w:t>
      </w:r>
      <w:r>
        <w:rPr>
          <w:rFonts w:hint="eastAsia" w:ascii="宋体" w:hAnsi="宋体"/>
          <w:szCs w:val="21"/>
          <w:lang w:eastAsia="zh-CN"/>
        </w:rPr>
        <w:t>综合英语</w:t>
      </w:r>
      <w:r>
        <w:rPr>
          <w:rFonts w:hint="eastAsia" w:ascii="宋体" w:hAnsi="宋体"/>
          <w:szCs w:val="21"/>
          <w:lang w:val="en-US" w:eastAsia="zh-CN"/>
        </w:rPr>
        <w:t>-国际B01班，</w:t>
      </w:r>
      <w:r>
        <w:rPr>
          <w:rFonts w:hint="eastAsia" w:ascii="宋体" w:hAnsi="宋体"/>
          <w:szCs w:val="21"/>
        </w:rPr>
        <w:t>星期一上午1</w:t>
      </w:r>
      <w:r>
        <w:rPr>
          <w:rFonts w:hint="eastAsia" w:ascii="宋体" w:hAnsi="宋体"/>
          <w:szCs w:val="21"/>
          <w:lang w:val="en-US" w:eastAsia="zh-CN"/>
        </w:rPr>
        <w:t>-</w:t>
      </w:r>
      <w:r>
        <w:rPr>
          <w:rFonts w:hint="eastAsia" w:ascii="宋体" w:hAnsi="宋体"/>
          <w:szCs w:val="21"/>
        </w:rPr>
        <w:t>2节”</w:t>
      </w:r>
    </w:p>
    <w:p w14:paraId="30D575FA"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.联系人及联系电话：</w:t>
      </w:r>
    </w:p>
    <w:p w14:paraId="19251C97"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五山校区</w:t>
      </w:r>
      <w:r>
        <w:rPr>
          <w:rFonts w:hint="eastAsia" w:ascii="宋体" w:hAnsi="宋体"/>
          <w:szCs w:val="21"/>
          <w:lang w:eastAsia="zh-CN"/>
        </w:rPr>
        <w:t>：（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  <w:lang w:eastAsia="zh-CN"/>
        </w:rPr>
        <w:t>）全日制硕士：</w:t>
      </w:r>
      <w:r>
        <w:rPr>
          <w:rFonts w:hint="eastAsia" w:ascii="宋体" w:hAnsi="宋体"/>
          <w:szCs w:val="21"/>
        </w:rPr>
        <w:t>何老师  87110730  笃行楼210室</w:t>
      </w:r>
    </w:p>
    <w:p w14:paraId="19A8F7B5">
      <w:pPr>
        <w:numPr>
          <w:ilvl w:val="0"/>
          <w:numId w:val="1"/>
        </w:numPr>
        <w:ind w:left="1680" w:leftChars="0" w:right="238" w:hanging="210" w:firstLineChars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学术学位博士：郑老师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>8</w:t>
      </w:r>
      <w:r>
        <w:rPr>
          <w:rFonts w:ascii="宋体" w:hAnsi="宋体"/>
          <w:szCs w:val="21"/>
        </w:rPr>
        <w:t xml:space="preserve">7111533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>笃行楼</w:t>
      </w:r>
      <w:r>
        <w:rPr>
          <w:rFonts w:ascii="宋体" w:hAnsi="宋体"/>
          <w:szCs w:val="21"/>
        </w:rPr>
        <w:t>217</w:t>
      </w:r>
      <w:r>
        <w:rPr>
          <w:rFonts w:hint="eastAsia" w:ascii="宋体" w:hAnsi="宋体"/>
          <w:szCs w:val="21"/>
        </w:rPr>
        <w:t>室</w:t>
      </w:r>
    </w:p>
    <w:p w14:paraId="674DBC86">
      <w:pPr>
        <w:numPr>
          <w:ilvl w:val="0"/>
          <w:numId w:val="1"/>
        </w:numPr>
        <w:ind w:left="1680" w:leftChars="0" w:right="238" w:hanging="210" w:firstLineChars="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专业学位博士、非全日制硕士：黄老师</w:t>
      </w:r>
      <w:r>
        <w:rPr>
          <w:rFonts w:hint="eastAsia" w:ascii="宋体" w:hAnsi="宋体"/>
          <w:szCs w:val="21"/>
          <w:lang w:val="en-US" w:eastAsia="zh-CN"/>
        </w:rPr>
        <w:t xml:space="preserve">  87111570  笃行楼210室</w:t>
      </w:r>
    </w:p>
    <w:p w14:paraId="60362B63">
      <w:pPr>
        <w:ind w:right="23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lang w:val="en-US" w:eastAsia="zh-CN"/>
        </w:rPr>
        <w:t xml:space="preserve">   </w:t>
      </w:r>
      <w:r>
        <w:rPr>
          <w:rFonts w:hint="eastAsia" w:ascii="宋体" w:hAnsi="宋体"/>
          <w:szCs w:val="21"/>
        </w:rPr>
        <w:t xml:space="preserve">大学城校区：薛老师  </w:t>
      </w:r>
      <w:r>
        <w:rPr>
          <w:rFonts w:hint="eastAsia" w:ascii="宋体" w:hAnsi="宋体"/>
          <w:szCs w:val="21"/>
          <w:lang w:val="en-US" w:eastAsia="zh-CN"/>
        </w:rPr>
        <w:t>811829</w:t>
      </w:r>
      <w:r>
        <w:rPr>
          <w:rFonts w:hint="eastAsia" w:ascii="宋体" w:hAnsi="宋体"/>
          <w:szCs w:val="21"/>
        </w:rPr>
        <w:t>95  B1-411A室</w:t>
      </w:r>
    </w:p>
    <w:p w14:paraId="7686F0D7">
      <w:pPr>
        <w:ind w:left="630" w:leftChars="200" w:right="238" w:hanging="210" w:hangingChars="100"/>
        <w:rPr>
          <w:rFonts w:hint="eastAsia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>广州国际校区：刘老师  811816</w:t>
      </w:r>
      <w:r>
        <w:rPr>
          <w:rFonts w:hint="eastAsia" w:ascii="宋体" w:hAnsi="宋体"/>
          <w:szCs w:val="21"/>
          <w:lang w:val="en-US" w:eastAsia="zh-CN"/>
        </w:rPr>
        <w:t>86</w:t>
      </w:r>
      <w:r>
        <w:rPr>
          <w:rFonts w:hint="eastAsia"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  <w:lang w:val="en-US" w:eastAsia="zh-CN"/>
        </w:rPr>
        <w:t>F1-a213</w:t>
      </w:r>
      <w:r>
        <w:rPr>
          <w:rFonts w:hint="eastAsia" w:ascii="宋体" w:hAnsi="宋体"/>
          <w:szCs w:val="21"/>
          <w:lang w:eastAsia="zh-CN"/>
        </w:rPr>
        <w:t>室</w:t>
      </w:r>
    </w:p>
    <w:sectPr>
      <w:pgSz w:w="11906" w:h="16838"/>
      <w:pgMar w:top="1417" w:right="1800" w:bottom="136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D8293"/>
    <w:multiLevelType w:val="singleLevel"/>
    <w:tmpl w:val="036D8293"/>
    <w:lvl w:ilvl="0" w:tentative="0">
      <w:start w:val="2"/>
      <w:numFmt w:val="decimal"/>
      <w:suff w:val="nothing"/>
      <w:lvlText w:val="（%1）"/>
      <w:lvlJc w:val="left"/>
      <w:pPr>
        <w:ind w:left="105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3MTJhYzhlN2E0NzNiYjE2ZDQ2ZmYwMDI3OWU4NGIifQ=="/>
  </w:docVars>
  <w:rsids>
    <w:rsidRoot w:val="00EC2E6A"/>
    <w:rsid w:val="000442AE"/>
    <w:rsid w:val="00097C43"/>
    <w:rsid w:val="00257A4F"/>
    <w:rsid w:val="00361A29"/>
    <w:rsid w:val="005121C8"/>
    <w:rsid w:val="00747E30"/>
    <w:rsid w:val="00796B8E"/>
    <w:rsid w:val="008E688B"/>
    <w:rsid w:val="00957740"/>
    <w:rsid w:val="00BF71EC"/>
    <w:rsid w:val="00CF1679"/>
    <w:rsid w:val="00E62FBB"/>
    <w:rsid w:val="00E90F11"/>
    <w:rsid w:val="00EC2E6A"/>
    <w:rsid w:val="00EC2E97"/>
    <w:rsid w:val="00ED4F83"/>
    <w:rsid w:val="00FA7D04"/>
    <w:rsid w:val="00FE59EF"/>
    <w:rsid w:val="09410809"/>
    <w:rsid w:val="0AE25C03"/>
    <w:rsid w:val="162A203B"/>
    <w:rsid w:val="16E4759C"/>
    <w:rsid w:val="1D6F614D"/>
    <w:rsid w:val="48C41020"/>
    <w:rsid w:val="4D9E48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