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jc w:val="center"/>
        <w:rPr>
          <w:b/>
          <w:sz w:val="32"/>
        </w:rPr>
      </w:pPr>
      <w:r>
        <w:rPr>
          <w:rFonts w:hint="eastAsia"/>
          <w:b/>
          <w:sz w:val="32"/>
        </w:rPr>
        <w:t>华南理工大学校企共建研发机构申请表</w:t>
      </w:r>
    </w:p>
    <w:p>
      <w:pPr>
        <w:ind w:firstLine="420"/>
        <w:rPr>
          <w:vanish/>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843"/>
        <w:gridCol w:w="1701"/>
        <w:gridCol w:w="198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42" w:type="dxa"/>
            <w:shd w:val="clear" w:color="auto" w:fill="auto"/>
            <w:noWrap w:val="0"/>
            <w:vAlign w:val="center"/>
          </w:tcPr>
          <w:p>
            <w:pPr>
              <w:ind w:firstLine="0" w:firstLineChars="0"/>
              <w:jc w:val="center"/>
              <w:rPr>
                <w:szCs w:val="21"/>
              </w:rPr>
            </w:pPr>
            <w:r>
              <w:rPr>
                <w:rFonts w:hint="eastAsia"/>
                <w:szCs w:val="21"/>
              </w:rPr>
              <w:t>平台/项目名称</w:t>
            </w:r>
          </w:p>
        </w:tc>
        <w:tc>
          <w:tcPr>
            <w:tcW w:w="3544" w:type="dxa"/>
            <w:gridSpan w:val="2"/>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szCs w:val="21"/>
              </w:rPr>
            </w:pPr>
            <w:r>
              <w:rPr>
                <w:rFonts w:hint="eastAsia"/>
                <w:szCs w:val="21"/>
              </w:rPr>
              <w:t>金额（万元）</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restart"/>
            <w:shd w:val="clear" w:color="auto" w:fill="auto"/>
            <w:noWrap w:val="0"/>
            <w:vAlign w:val="center"/>
          </w:tcPr>
          <w:p>
            <w:pPr>
              <w:ind w:firstLine="0" w:firstLineChars="0"/>
              <w:jc w:val="center"/>
              <w:rPr>
                <w:szCs w:val="21"/>
              </w:rPr>
            </w:pPr>
            <w:r>
              <w:rPr>
                <w:rFonts w:hint="eastAsia"/>
                <w:szCs w:val="21"/>
              </w:rPr>
              <w:t>负责人</w:t>
            </w:r>
          </w:p>
          <w:p>
            <w:pPr>
              <w:ind w:firstLine="0" w:firstLineChars="0"/>
              <w:jc w:val="center"/>
              <w:rPr>
                <w:rFonts w:hint="eastAsia"/>
                <w:szCs w:val="21"/>
              </w:rPr>
            </w:pPr>
            <w:r>
              <w:rPr>
                <w:rFonts w:hint="eastAsia"/>
                <w:szCs w:val="21"/>
              </w:rPr>
              <w:t>情况</w:t>
            </w:r>
          </w:p>
        </w:tc>
        <w:tc>
          <w:tcPr>
            <w:tcW w:w="1843" w:type="dxa"/>
            <w:shd w:val="clear" w:color="auto" w:fill="auto"/>
            <w:noWrap w:val="0"/>
            <w:vAlign w:val="center"/>
          </w:tcPr>
          <w:p>
            <w:pPr>
              <w:ind w:firstLine="0" w:firstLineChars="0"/>
              <w:jc w:val="center"/>
              <w:rPr>
                <w:rFonts w:hint="eastAsia"/>
                <w:szCs w:val="21"/>
              </w:rPr>
            </w:pPr>
            <w:r>
              <w:rPr>
                <w:rFonts w:hint="eastAsia"/>
                <w:szCs w:val="21"/>
              </w:rPr>
              <w:t>负责人姓名</w:t>
            </w:r>
          </w:p>
        </w:tc>
        <w:tc>
          <w:tcPr>
            <w:tcW w:w="1701" w:type="dxa"/>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szCs w:val="21"/>
              </w:rPr>
            </w:pPr>
            <w:r>
              <w:rPr>
                <w:rFonts w:hint="eastAsia"/>
                <w:szCs w:val="21"/>
              </w:rPr>
              <w:t>所在院系</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continue"/>
            <w:shd w:val="clear" w:color="auto" w:fill="auto"/>
            <w:noWrap w:val="0"/>
            <w:vAlign w:val="center"/>
          </w:tcPr>
          <w:p>
            <w:pPr>
              <w:ind w:firstLine="0" w:firstLineChars="0"/>
              <w:jc w:val="center"/>
              <w:rPr>
                <w:rFonts w:hint="eastAsia"/>
                <w:szCs w:val="21"/>
              </w:rPr>
            </w:pPr>
          </w:p>
        </w:tc>
        <w:tc>
          <w:tcPr>
            <w:tcW w:w="1843" w:type="dxa"/>
            <w:shd w:val="clear" w:color="auto" w:fill="auto"/>
            <w:noWrap w:val="0"/>
            <w:vAlign w:val="center"/>
          </w:tcPr>
          <w:p>
            <w:pPr>
              <w:ind w:firstLine="0" w:firstLineChars="0"/>
              <w:jc w:val="center"/>
              <w:rPr>
                <w:rFonts w:hint="eastAsia"/>
                <w:szCs w:val="21"/>
              </w:rPr>
            </w:pPr>
            <w:r>
              <w:rPr>
                <w:rFonts w:hint="eastAsia"/>
                <w:szCs w:val="21"/>
              </w:rPr>
              <w:t>系列/职称</w:t>
            </w:r>
          </w:p>
        </w:tc>
        <w:tc>
          <w:tcPr>
            <w:tcW w:w="1701" w:type="dxa"/>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rFonts w:hint="eastAsia"/>
                <w:szCs w:val="21"/>
              </w:rPr>
            </w:pPr>
            <w:r>
              <w:rPr>
                <w:rFonts w:hint="eastAsia"/>
                <w:szCs w:val="21"/>
              </w:rPr>
              <w:t>联系电话</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continue"/>
            <w:shd w:val="clear" w:color="auto" w:fill="auto"/>
            <w:noWrap w:val="0"/>
            <w:vAlign w:val="center"/>
          </w:tcPr>
          <w:p>
            <w:pPr>
              <w:ind w:firstLine="0" w:firstLineChars="0"/>
              <w:jc w:val="center"/>
              <w:rPr>
                <w:szCs w:val="21"/>
              </w:rPr>
            </w:pPr>
          </w:p>
        </w:tc>
        <w:tc>
          <w:tcPr>
            <w:tcW w:w="1843" w:type="dxa"/>
            <w:shd w:val="clear" w:color="auto" w:fill="auto"/>
            <w:noWrap w:val="0"/>
            <w:vAlign w:val="center"/>
          </w:tcPr>
          <w:p>
            <w:pPr>
              <w:ind w:firstLine="0" w:firstLineChars="0"/>
              <w:jc w:val="center"/>
              <w:rPr>
                <w:szCs w:val="21"/>
              </w:rPr>
            </w:pPr>
            <w:r>
              <w:rPr>
                <w:rFonts w:hint="eastAsia"/>
                <w:szCs w:val="21"/>
              </w:rPr>
              <w:t>近三年承担横向项目实到金额</w:t>
            </w:r>
          </w:p>
        </w:tc>
        <w:tc>
          <w:tcPr>
            <w:tcW w:w="1701" w:type="dxa"/>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szCs w:val="21"/>
              </w:rPr>
            </w:pPr>
            <w:r>
              <w:rPr>
                <w:rFonts w:hint="eastAsia"/>
                <w:szCs w:val="21"/>
              </w:rPr>
              <w:t>近三年承担横向项目合同金额总额</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9" w:hRule="atLeast"/>
        </w:trPr>
        <w:tc>
          <w:tcPr>
            <w:tcW w:w="1242" w:type="dxa"/>
            <w:vMerge w:val="continue"/>
            <w:shd w:val="clear" w:color="auto" w:fill="auto"/>
            <w:noWrap w:val="0"/>
            <w:vAlign w:val="center"/>
          </w:tcPr>
          <w:p>
            <w:pPr>
              <w:ind w:firstLine="0" w:firstLineChars="0"/>
              <w:jc w:val="center"/>
              <w:rPr>
                <w:szCs w:val="21"/>
              </w:rPr>
            </w:pPr>
          </w:p>
        </w:tc>
        <w:tc>
          <w:tcPr>
            <w:tcW w:w="1843" w:type="dxa"/>
            <w:shd w:val="clear" w:color="auto" w:fill="auto"/>
            <w:noWrap w:val="0"/>
            <w:vAlign w:val="center"/>
          </w:tcPr>
          <w:p>
            <w:pPr>
              <w:ind w:firstLine="0" w:firstLineChars="0"/>
              <w:jc w:val="center"/>
              <w:rPr>
                <w:rFonts w:hint="eastAsia"/>
                <w:szCs w:val="21"/>
              </w:rPr>
            </w:pPr>
            <w:r>
              <w:rPr>
                <w:rFonts w:hint="eastAsia"/>
                <w:szCs w:val="21"/>
              </w:rPr>
              <w:t>产学研承担情况</w:t>
            </w:r>
          </w:p>
        </w:tc>
        <w:tc>
          <w:tcPr>
            <w:tcW w:w="5387" w:type="dxa"/>
            <w:gridSpan w:val="3"/>
            <w:shd w:val="clear" w:color="auto" w:fill="auto"/>
            <w:noWrap w:val="0"/>
            <w:vAlign w:val="top"/>
          </w:tcPr>
          <w:p>
            <w:pPr>
              <w:ind w:firstLine="0" w:firstLineChars="0"/>
              <w:jc w:val="both"/>
              <w:rPr>
                <w:szCs w:val="21"/>
              </w:rPr>
            </w:pPr>
            <w:r>
              <w:rPr>
                <w:rFonts w:hint="eastAsia"/>
                <w:szCs w:val="21"/>
              </w:rPr>
              <w:t>（请列明负责人近三年承担横向项目以及负责管理的在建校企合作平台，包括金额与时间）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restart"/>
            <w:shd w:val="clear" w:color="auto" w:fill="auto"/>
            <w:noWrap w:val="0"/>
            <w:vAlign w:val="center"/>
          </w:tcPr>
          <w:p>
            <w:pPr>
              <w:ind w:firstLine="0" w:firstLineChars="0"/>
              <w:jc w:val="center"/>
              <w:rPr>
                <w:szCs w:val="21"/>
              </w:rPr>
            </w:pPr>
            <w:r>
              <w:rPr>
                <w:rFonts w:hint="eastAsia"/>
                <w:szCs w:val="21"/>
              </w:rPr>
              <w:t>合作单位</w:t>
            </w:r>
          </w:p>
          <w:p>
            <w:pPr>
              <w:ind w:firstLine="0" w:firstLineChars="0"/>
              <w:jc w:val="center"/>
              <w:rPr>
                <w:rFonts w:hint="eastAsia"/>
                <w:szCs w:val="21"/>
              </w:rPr>
            </w:pPr>
            <w:r>
              <w:rPr>
                <w:rFonts w:hint="eastAsia"/>
                <w:szCs w:val="21"/>
              </w:rPr>
              <w:t>情况</w:t>
            </w:r>
          </w:p>
        </w:tc>
        <w:tc>
          <w:tcPr>
            <w:tcW w:w="1843" w:type="dxa"/>
            <w:shd w:val="clear" w:color="auto" w:fill="auto"/>
            <w:noWrap w:val="0"/>
            <w:vAlign w:val="center"/>
          </w:tcPr>
          <w:p>
            <w:pPr>
              <w:ind w:firstLine="0" w:firstLineChars="0"/>
              <w:jc w:val="center"/>
              <w:rPr>
                <w:szCs w:val="21"/>
              </w:rPr>
            </w:pPr>
            <w:r>
              <w:rPr>
                <w:rFonts w:hint="eastAsia"/>
                <w:szCs w:val="21"/>
              </w:rPr>
              <w:t>企业全称</w:t>
            </w:r>
          </w:p>
        </w:tc>
        <w:tc>
          <w:tcPr>
            <w:tcW w:w="5387" w:type="dxa"/>
            <w:gridSpan w:val="3"/>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continue"/>
            <w:shd w:val="clear" w:color="auto" w:fill="auto"/>
            <w:noWrap w:val="0"/>
            <w:vAlign w:val="center"/>
          </w:tcPr>
          <w:p>
            <w:pPr>
              <w:ind w:firstLine="0" w:firstLineChars="0"/>
              <w:jc w:val="center"/>
              <w:rPr>
                <w:szCs w:val="21"/>
              </w:rPr>
            </w:pPr>
          </w:p>
        </w:tc>
        <w:tc>
          <w:tcPr>
            <w:tcW w:w="1843" w:type="dxa"/>
            <w:shd w:val="clear" w:color="auto" w:fill="auto"/>
            <w:noWrap w:val="0"/>
            <w:vAlign w:val="center"/>
          </w:tcPr>
          <w:p>
            <w:pPr>
              <w:ind w:firstLine="0" w:firstLineChars="0"/>
              <w:jc w:val="center"/>
              <w:rPr>
                <w:szCs w:val="21"/>
              </w:rPr>
            </w:pPr>
            <w:r>
              <w:rPr>
                <w:rFonts w:hint="eastAsia"/>
                <w:szCs w:val="21"/>
              </w:rPr>
              <w:t>注册资本（万元）</w:t>
            </w:r>
          </w:p>
        </w:tc>
        <w:tc>
          <w:tcPr>
            <w:tcW w:w="1701" w:type="dxa"/>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szCs w:val="21"/>
              </w:rPr>
            </w:pPr>
            <w:r>
              <w:rPr>
                <w:rFonts w:hint="eastAsia"/>
                <w:szCs w:val="21"/>
              </w:rPr>
              <w:t>成立时间</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continue"/>
            <w:shd w:val="clear" w:color="auto" w:fill="auto"/>
            <w:noWrap w:val="0"/>
            <w:vAlign w:val="center"/>
          </w:tcPr>
          <w:p>
            <w:pPr>
              <w:ind w:firstLine="0" w:firstLineChars="0"/>
              <w:jc w:val="center"/>
              <w:rPr>
                <w:szCs w:val="21"/>
              </w:rPr>
            </w:pPr>
          </w:p>
        </w:tc>
        <w:tc>
          <w:tcPr>
            <w:tcW w:w="1843" w:type="dxa"/>
            <w:shd w:val="clear" w:color="auto" w:fill="auto"/>
            <w:noWrap w:val="0"/>
            <w:vAlign w:val="center"/>
          </w:tcPr>
          <w:p>
            <w:pPr>
              <w:ind w:firstLine="0" w:firstLineChars="0"/>
              <w:jc w:val="center"/>
              <w:rPr>
                <w:szCs w:val="21"/>
              </w:rPr>
            </w:pPr>
            <w:r>
              <w:rPr>
                <w:rFonts w:hint="eastAsia"/>
                <w:szCs w:val="21"/>
              </w:rPr>
              <w:t>是否上市</w:t>
            </w:r>
          </w:p>
          <w:p>
            <w:pPr>
              <w:ind w:firstLine="0" w:firstLineChars="0"/>
              <w:jc w:val="center"/>
              <w:rPr>
                <w:szCs w:val="21"/>
              </w:rPr>
            </w:pPr>
            <w:r>
              <w:rPr>
                <w:rFonts w:hint="eastAsia"/>
                <w:szCs w:val="21"/>
              </w:rPr>
              <w:t>/上市类型</w:t>
            </w:r>
          </w:p>
        </w:tc>
        <w:tc>
          <w:tcPr>
            <w:tcW w:w="1701" w:type="dxa"/>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szCs w:val="21"/>
              </w:rPr>
            </w:pPr>
            <w:r>
              <w:rPr>
                <w:rFonts w:hint="eastAsia"/>
                <w:szCs w:val="21"/>
              </w:rPr>
              <w:t>市值</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continue"/>
            <w:shd w:val="clear" w:color="auto" w:fill="auto"/>
            <w:noWrap w:val="0"/>
            <w:vAlign w:val="center"/>
          </w:tcPr>
          <w:p>
            <w:pPr>
              <w:ind w:firstLine="0" w:firstLineChars="0"/>
              <w:jc w:val="center"/>
              <w:rPr>
                <w:szCs w:val="21"/>
              </w:rPr>
            </w:pPr>
          </w:p>
        </w:tc>
        <w:tc>
          <w:tcPr>
            <w:tcW w:w="1843" w:type="dxa"/>
            <w:shd w:val="clear" w:color="auto" w:fill="auto"/>
            <w:noWrap w:val="0"/>
            <w:vAlign w:val="center"/>
          </w:tcPr>
          <w:p>
            <w:pPr>
              <w:ind w:firstLine="0" w:firstLineChars="0"/>
              <w:jc w:val="center"/>
              <w:rPr>
                <w:szCs w:val="21"/>
              </w:rPr>
            </w:pPr>
            <w:r>
              <w:rPr>
                <w:rFonts w:hint="eastAsia"/>
                <w:szCs w:val="21"/>
              </w:rPr>
              <w:t>近三年研发投入</w:t>
            </w:r>
          </w:p>
        </w:tc>
        <w:tc>
          <w:tcPr>
            <w:tcW w:w="1701" w:type="dxa"/>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szCs w:val="21"/>
              </w:rPr>
            </w:pPr>
            <w:r>
              <w:rPr>
                <w:rFonts w:hint="eastAsia"/>
                <w:szCs w:val="21"/>
              </w:rPr>
              <w:t>研发团队人数</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vMerge w:val="continue"/>
            <w:shd w:val="clear" w:color="auto" w:fill="auto"/>
            <w:noWrap w:val="0"/>
            <w:vAlign w:val="center"/>
          </w:tcPr>
          <w:p>
            <w:pPr>
              <w:ind w:firstLine="0" w:firstLineChars="0"/>
              <w:jc w:val="center"/>
              <w:rPr>
                <w:szCs w:val="21"/>
              </w:rPr>
            </w:pPr>
          </w:p>
        </w:tc>
        <w:tc>
          <w:tcPr>
            <w:tcW w:w="1843" w:type="dxa"/>
            <w:shd w:val="clear" w:color="auto" w:fill="auto"/>
            <w:noWrap w:val="0"/>
            <w:vAlign w:val="center"/>
          </w:tcPr>
          <w:p>
            <w:pPr>
              <w:ind w:firstLine="0" w:firstLineChars="0"/>
              <w:jc w:val="center"/>
              <w:rPr>
                <w:szCs w:val="21"/>
              </w:rPr>
            </w:pPr>
            <w:r>
              <w:rPr>
                <w:rFonts w:hint="eastAsia"/>
                <w:szCs w:val="21"/>
              </w:rPr>
              <w:t>近三年产值</w:t>
            </w:r>
          </w:p>
        </w:tc>
        <w:tc>
          <w:tcPr>
            <w:tcW w:w="1701" w:type="dxa"/>
            <w:shd w:val="clear" w:color="auto" w:fill="auto"/>
            <w:noWrap w:val="0"/>
            <w:vAlign w:val="center"/>
          </w:tcPr>
          <w:p>
            <w:pPr>
              <w:ind w:firstLine="0" w:firstLineChars="0"/>
              <w:jc w:val="center"/>
              <w:rPr>
                <w:szCs w:val="21"/>
              </w:rPr>
            </w:pPr>
          </w:p>
        </w:tc>
        <w:tc>
          <w:tcPr>
            <w:tcW w:w="1985" w:type="dxa"/>
            <w:shd w:val="clear" w:color="auto" w:fill="auto"/>
            <w:noWrap w:val="0"/>
            <w:vAlign w:val="center"/>
          </w:tcPr>
          <w:p>
            <w:pPr>
              <w:ind w:firstLine="0" w:firstLineChars="0"/>
              <w:jc w:val="center"/>
              <w:rPr>
                <w:rFonts w:hint="eastAsia"/>
                <w:szCs w:val="21"/>
              </w:rPr>
            </w:pPr>
            <w:r>
              <w:rPr>
                <w:rFonts w:hint="eastAsia"/>
                <w:szCs w:val="21"/>
              </w:rPr>
              <w:t>所在省市</w:t>
            </w:r>
          </w:p>
        </w:tc>
        <w:tc>
          <w:tcPr>
            <w:tcW w:w="1701" w:type="dxa"/>
            <w:shd w:val="clear" w:color="auto" w:fill="auto"/>
            <w:noWrap w:val="0"/>
            <w:vAlign w:val="center"/>
          </w:tcPr>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2" w:hRule="atLeast"/>
        </w:trPr>
        <w:tc>
          <w:tcPr>
            <w:tcW w:w="1242" w:type="dxa"/>
            <w:vMerge w:val="continue"/>
            <w:shd w:val="clear" w:color="auto" w:fill="auto"/>
            <w:noWrap w:val="0"/>
            <w:vAlign w:val="center"/>
          </w:tcPr>
          <w:p>
            <w:pPr>
              <w:ind w:firstLine="0" w:firstLineChars="0"/>
              <w:jc w:val="center"/>
              <w:rPr>
                <w:szCs w:val="21"/>
              </w:rPr>
            </w:pPr>
          </w:p>
        </w:tc>
        <w:tc>
          <w:tcPr>
            <w:tcW w:w="1843" w:type="dxa"/>
            <w:shd w:val="clear" w:color="auto" w:fill="auto"/>
            <w:noWrap w:val="0"/>
            <w:vAlign w:val="center"/>
          </w:tcPr>
          <w:p>
            <w:pPr>
              <w:ind w:firstLine="0" w:firstLineChars="0"/>
              <w:jc w:val="center"/>
              <w:rPr>
                <w:rFonts w:hint="eastAsia"/>
                <w:szCs w:val="21"/>
              </w:rPr>
            </w:pPr>
            <w:r>
              <w:rPr>
                <w:rFonts w:hint="eastAsia"/>
                <w:szCs w:val="21"/>
              </w:rPr>
              <w:t>与华工前期合作情况</w:t>
            </w:r>
          </w:p>
        </w:tc>
        <w:tc>
          <w:tcPr>
            <w:tcW w:w="5387" w:type="dxa"/>
            <w:gridSpan w:val="3"/>
            <w:shd w:val="clear" w:color="auto" w:fill="auto"/>
            <w:noWrap w:val="0"/>
            <w:vAlign w:val="top"/>
          </w:tcPr>
          <w:p>
            <w:pPr>
              <w:ind w:firstLine="0" w:firstLineChars="0"/>
              <w:jc w:val="both"/>
              <w:rPr>
                <w:szCs w:val="21"/>
              </w:rPr>
            </w:pPr>
            <w:r>
              <w:rPr>
                <w:rFonts w:hint="eastAsia"/>
                <w:szCs w:val="21"/>
              </w:rPr>
              <w:t>（请列明负责人与该企业的横、纵向合作清单，包括金额与时间）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trPr>
        <w:tc>
          <w:tcPr>
            <w:tcW w:w="1242" w:type="dxa"/>
            <w:shd w:val="clear" w:color="auto" w:fill="auto"/>
            <w:noWrap w:val="0"/>
            <w:vAlign w:val="center"/>
          </w:tcPr>
          <w:p>
            <w:pPr>
              <w:ind w:firstLine="0" w:firstLineChars="0"/>
              <w:jc w:val="center"/>
              <w:rPr>
                <w:rFonts w:hint="default" w:eastAsia="宋体"/>
                <w:szCs w:val="21"/>
                <w:lang w:val="en-US" w:eastAsia="zh-CN"/>
              </w:rPr>
            </w:pPr>
            <w:r>
              <w:rPr>
                <w:rFonts w:hint="eastAsia"/>
                <w:szCs w:val="21"/>
                <w:lang w:val="en-US" w:eastAsia="zh-CN"/>
              </w:rPr>
              <w:t>联合实验室简介</w:t>
            </w:r>
          </w:p>
        </w:tc>
        <w:tc>
          <w:tcPr>
            <w:tcW w:w="7230" w:type="dxa"/>
            <w:gridSpan w:val="4"/>
            <w:shd w:val="clear" w:color="auto" w:fill="auto"/>
            <w:noWrap w:val="0"/>
            <w:vAlign w:val="center"/>
          </w:tcPr>
          <w:p>
            <w:pPr>
              <w:ind w:firstLine="0" w:firstLineChars="0"/>
              <w:jc w:val="center"/>
              <w:rPr>
                <w:rFonts w:hint="default" w:eastAsia="宋体"/>
                <w:szCs w:val="21"/>
                <w:lang w:val="en-US" w:eastAsia="zh-CN"/>
              </w:rPr>
            </w:pPr>
            <w:r>
              <w:rPr>
                <w:rFonts w:hint="eastAsia"/>
                <w:szCs w:val="21"/>
                <w:lang w:val="en-US" w:eastAsia="zh-CN"/>
              </w:rPr>
              <w:t>请简要介绍合作企业情况、联合实验室研发计划、研发目标、预期经济社会效益等，须附图2-4张，用于挂网展示</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trPr>
        <w:tc>
          <w:tcPr>
            <w:tcW w:w="1242" w:type="dxa"/>
            <w:shd w:val="clear" w:color="auto" w:fill="auto"/>
            <w:noWrap w:val="0"/>
            <w:vAlign w:val="center"/>
          </w:tcPr>
          <w:p>
            <w:pPr>
              <w:ind w:firstLine="0" w:firstLineChars="0"/>
              <w:jc w:val="center"/>
              <w:rPr>
                <w:szCs w:val="21"/>
              </w:rPr>
            </w:pPr>
            <w:r>
              <w:rPr>
                <w:rFonts w:hint="eastAsia"/>
                <w:szCs w:val="21"/>
              </w:rPr>
              <w:t>负责人</w:t>
            </w:r>
          </w:p>
          <w:p>
            <w:pPr>
              <w:ind w:firstLine="0" w:firstLineChars="0"/>
              <w:jc w:val="center"/>
              <w:rPr>
                <w:szCs w:val="21"/>
              </w:rPr>
            </w:pPr>
            <w:r>
              <w:rPr>
                <w:rFonts w:hint="eastAsia"/>
                <w:szCs w:val="21"/>
              </w:rPr>
              <w:t>承诺</w:t>
            </w:r>
          </w:p>
        </w:tc>
        <w:tc>
          <w:tcPr>
            <w:tcW w:w="7230" w:type="dxa"/>
            <w:gridSpan w:val="4"/>
            <w:shd w:val="clear" w:color="auto" w:fill="auto"/>
            <w:noWrap w:val="0"/>
            <w:vAlign w:val="center"/>
          </w:tcPr>
          <w:p>
            <w:pPr>
              <w:spacing w:line="370" w:lineRule="atLeast"/>
              <w:ind w:right="250" w:firstLine="630" w:firstLineChars="300"/>
              <w:rPr>
                <w:rFonts w:cs="宋体"/>
              </w:rPr>
            </w:pPr>
            <w:r>
              <w:rPr>
                <w:rFonts w:hint="eastAsia" w:cs="宋体"/>
              </w:rPr>
              <w:t>我保证申请表内容的真实性。如果共建平台获得批准，我将履行负责人职责，严格遵守学校相关管理办法，完成平台的预定目标。若填报失实和违反规定，本人将承担全部责任。</w:t>
            </w:r>
          </w:p>
          <w:p>
            <w:pPr>
              <w:spacing w:line="370" w:lineRule="atLeast"/>
              <w:ind w:right="250" w:firstLine="4830" w:firstLineChars="2300"/>
              <w:rPr>
                <w:rFonts w:hint="eastAsia" w:cs="宋体"/>
              </w:rPr>
            </w:pPr>
            <w:r>
              <w:rPr>
                <w:rFonts w:hint="eastAsia" w:cs="宋体"/>
              </w:rPr>
              <w:t>签名：</w:t>
            </w:r>
          </w:p>
          <w:p>
            <w:pPr>
              <w:ind w:firstLine="0" w:firstLineChars="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7" w:hRule="atLeast"/>
        </w:trPr>
        <w:tc>
          <w:tcPr>
            <w:tcW w:w="1242" w:type="dxa"/>
            <w:shd w:val="clear" w:color="auto" w:fill="auto"/>
            <w:noWrap w:val="0"/>
            <w:vAlign w:val="center"/>
          </w:tcPr>
          <w:p>
            <w:pPr>
              <w:ind w:firstLine="0" w:firstLineChars="0"/>
              <w:jc w:val="center"/>
              <w:rPr>
                <w:szCs w:val="21"/>
              </w:rPr>
            </w:pPr>
            <w:r>
              <w:rPr>
                <w:rFonts w:hint="eastAsia"/>
                <w:szCs w:val="21"/>
              </w:rPr>
              <w:t>学院意见</w:t>
            </w:r>
          </w:p>
        </w:tc>
        <w:tc>
          <w:tcPr>
            <w:tcW w:w="7230" w:type="dxa"/>
            <w:gridSpan w:val="4"/>
            <w:shd w:val="clear" w:color="auto" w:fill="auto"/>
            <w:noWrap w:val="0"/>
            <w:vAlign w:val="top"/>
          </w:tcPr>
          <w:p>
            <w:pPr>
              <w:ind w:firstLine="0" w:firstLineChars="0"/>
              <w:jc w:val="both"/>
              <w:rPr>
                <w:szCs w:val="21"/>
              </w:rPr>
            </w:pPr>
            <w:r>
              <w:rPr>
                <w:rFonts w:hint="eastAsia"/>
                <w:szCs w:val="21"/>
              </w:rPr>
              <w:t>（相关团队承担平台、项目的实验条件、科研水平、承接能力等情况）</w:t>
            </w:r>
          </w:p>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3150" w:firstLineChars="1500"/>
              <w:jc w:val="both"/>
              <w:rPr>
                <w:szCs w:val="21"/>
              </w:rPr>
            </w:pPr>
            <w:r>
              <w:rPr>
                <w:rFonts w:hint="eastAsia"/>
                <w:szCs w:val="21"/>
              </w:rPr>
              <w:t xml:space="preserve">主管科研负责人（公章）： </w:t>
            </w:r>
          </w:p>
          <w:p>
            <w:pPr>
              <w:ind w:firstLine="3150" w:firstLineChars="1500"/>
              <w:jc w:val="both"/>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8" w:hRule="atLeast"/>
        </w:trPr>
        <w:tc>
          <w:tcPr>
            <w:tcW w:w="1242" w:type="dxa"/>
            <w:shd w:val="clear" w:color="auto" w:fill="auto"/>
            <w:noWrap w:val="0"/>
            <w:vAlign w:val="center"/>
          </w:tcPr>
          <w:p>
            <w:pPr>
              <w:ind w:firstLine="0" w:firstLineChars="0"/>
              <w:jc w:val="center"/>
              <w:rPr>
                <w:rFonts w:hint="eastAsia"/>
                <w:szCs w:val="21"/>
              </w:rPr>
            </w:pPr>
            <w:r>
              <w:rPr>
                <w:rFonts w:hint="eastAsia"/>
                <w:szCs w:val="21"/>
              </w:rPr>
              <w:t>科研院</w:t>
            </w:r>
          </w:p>
          <w:p>
            <w:pPr>
              <w:ind w:firstLine="0" w:firstLineChars="0"/>
              <w:jc w:val="center"/>
              <w:rPr>
                <w:szCs w:val="21"/>
              </w:rPr>
            </w:pPr>
            <w:r>
              <w:rPr>
                <w:rFonts w:hint="eastAsia"/>
                <w:szCs w:val="21"/>
              </w:rPr>
              <w:t>科技合作与转化处意见</w:t>
            </w:r>
          </w:p>
        </w:tc>
        <w:tc>
          <w:tcPr>
            <w:tcW w:w="7230" w:type="dxa"/>
            <w:gridSpan w:val="4"/>
            <w:shd w:val="clear" w:color="auto" w:fill="auto"/>
            <w:noWrap w:val="0"/>
            <w:vAlign w:val="top"/>
          </w:tcPr>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0" w:firstLineChars="0"/>
              <w:jc w:val="both"/>
              <w:rPr>
                <w:rFonts w:hint="eastAsia"/>
                <w:szCs w:val="21"/>
              </w:rPr>
            </w:pPr>
            <w:r>
              <w:rPr>
                <w:rFonts w:hint="eastAsia"/>
                <w:szCs w:val="21"/>
              </w:rPr>
              <w:t xml:space="preserve"> </w:t>
            </w:r>
            <w:r>
              <w:rPr>
                <w:szCs w:val="21"/>
              </w:rPr>
              <w:t xml:space="preserve">                                      </w:t>
            </w:r>
            <w:r>
              <w:rPr>
                <w:rFonts w:hint="eastAsia"/>
                <w:szCs w:val="21"/>
              </w:rPr>
              <w:t>签名（公章）：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1242" w:type="dxa"/>
            <w:shd w:val="clear" w:color="auto" w:fill="auto"/>
            <w:noWrap w:val="0"/>
            <w:vAlign w:val="center"/>
          </w:tcPr>
          <w:p>
            <w:pPr>
              <w:ind w:firstLine="0" w:firstLineChars="0"/>
              <w:jc w:val="center"/>
              <w:rPr>
                <w:szCs w:val="21"/>
              </w:rPr>
            </w:pPr>
            <w:r>
              <w:rPr>
                <w:rFonts w:hint="eastAsia"/>
                <w:szCs w:val="21"/>
              </w:rPr>
              <w:t>校领导</w:t>
            </w:r>
          </w:p>
          <w:p>
            <w:pPr>
              <w:ind w:firstLine="0" w:firstLineChars="0"/>
              <w:jc w:val="center"/>
              <w:rPr>
                <w:szCs w:val="21"/>
              </w:rPr>
            </w:pPr>
            <w:r>
              <w:rPr>
                <w:rFonts w:hint="eastAsia"/>
                <w:szCs w:val="21"/>
              </w:rPr>
              <w:t>意见</w:t>
            </w:r>
          </w:p>
        </w:tc>
        <w:tc>
          <w:tcPr>
            <w:tcW w:w="7230" w:type="dxa"/>
            <w:gridSpan w:val="4"/>
            <w:shd w:val="clear" w:color="auto" w:fill="auto"/>
            <w:noWrap w:val="0"/>
            <w:vAlign w:val="top"/>
          </w:tcPr>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0" w:firstLineChars="0"/>
              <w:jc w:val="both"/>
              <w:rPr>
                <w:szCs w:val="21"/>
              </w:rPr>
            </w:pPr>
          </w:p>
          <w:p>
            <w:pPr>
              <w:ind w:firstLine="0" w:firstLineChars="0"/>
              <w:jc w:val="both"/>
              <w:rPr>
                <w:rFonts w:hint="eastAsia"/>
                <w:szCs w:val="21"/>
              </w:rPr>
            </w:pPr>
            <w:r>
              <w:rPr>
                <w:rFonts w:hint="eastAsia"/>
                <w:szCs w:val="21"/>
              </w:rPr>
              <w:t xml:space="preserve"> </w:t>
            </w:r>
            <w:r>
              <w:rPr>
                <w:szCs w:val="21"/>
              </w:rPr>
              <w:t xml:space="preserve">                                             </w:t>
            </w:r>
            <w:r>
              <w:rPr>
                <w:rFonts w:hint="eastAsia"/>
                <w:szCs w:val="21"/>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242" w:type="dxa"/>
            <w:shd w:val="clear" w:color="auto" w:fill="auto"/>
            <w:noWrap w:val="0"/>
            <w:vAlign w:val="center"/>
          </w:tcPr>
          <w:p>
            <w:pPr>
              <w:ind w:firstLine="0" w:firstLineChars="0"/>
              <w:jc w:val="center"/>
              <w:rPr>
                <w:rFonts w:hint="eastAsia"/>
                <w:szCs w:val="21"/>
              </w:rPr>
            </w:pPr>
            <w:r>
              <w:rPr>
                <w:rFonts w:hint="eastAsia"/>
                <w:szCs w:val="21"/>
              </w:rPr>
              <w:t>备注</w:t>
            </w:r>
          </w:p>
        </w:tc>
        <w:tc>
          <w:tcPr>
            <w:tcW w:w="7230" w:type="dxa"/>
            <w:gridSpan w:val="4"/>
            <w:shd w:val="clear" w:color="auto" w:fill="auto"/>
            <w:noWrap w:val="0"/>
            <w:vAlign w:val="top"/>
          </w:tcPr>
          <w:p>
            <w:pPr>
              <w:ind w:firstLine="0" w:firstLineChars="0"/>
              <w:jc w:val="both"/>
              <w:rPr>
                <w:szCs w:val="21"/>
              </w:rPr>
            </w:pPr>
          </w:p>
        </w:tc>
      </w:tr>
    </w:tbl>
    <w:p>
      <w:pPr>
        <w:ind w:firstLine="720"/>
        <w:jc w:val="center"/>
        <w:rPr>
          <w:sz w:val="36"/>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0BE"/>
    <w:rsid w:val="000252AA"/>
    <w:rsid w:val="000560BE"/>
    <w:rsid w:val="0013761D"/>
    <w:rsid w:val="00160150"/>
    <w:rsid w:val="002234DC"/>
    <w:rsid w:val="0040250A"/>
    <w:rsid w:val="00434C75"/>
    <w:rsid w:val="004C5440"/>
    <w:rsid w:val="004E6442"/>
    <w:rsid w:val="005610BE"/>
    <w:rsid w:val="005F674E"/>
    <w:rsid w:val="007140C6"/>
    <w:rsid w:val="00756183"/>
    <w:rsid w:val="00953A18"/>
    <w:rsid w:val="00975F23"/>
    <w:rsid w:val="009C4C4E"/>
    <w:rsid w:val="00AD3575"/>
    <w:rsid w:val="00B65C34"/>
    <w:rsid w:val="00BE2974"/>
    <w:rsid w:val="00D81879"/>
    <w:rsid w:val="00D8390C"/>
    <w:rsid w:val="00E12230"/>
    <w:rsid w:val="00E86817"/>
    <w:rsid w:val="00F30475"/>
    <w:rsid w:val="00F83658"/>
    <w:rsid w:val="244414A0"/>
    <w:rsid w:val="4B3E3BB1"/>
    <w:rsid w:val="7AB84B1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宋体" w:hAnsi="宋体"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200" w:firstLineChars="200"/>
    </w:pPr>
    <w:rPr>
      <w:rFonts w:ascii="宋体" w:hAnsi="宋体"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spacing w:line="240" w:lineRule="auto"/>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table" w:styleId="5">
    <w:name w:val="Table Grid"/>
    <w:basedOn w:val="4"/>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link w:val="3"/>
    <w:qFormat/>
    <w:uiPriority w:val="99"/>
    <w:rPr>
      <w:sz w:val="18"/>
      <w:szCs w:val="18"/>
    </w:rPr>
  </w:style>
  <w:style w:type="character" w:customStyle="1" w:styleId="8">
    <w:name w:val="页脚 字符"/>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84</Words>
  <Characters>484</Characters>
  <Lines>4</Lines>
  <Paragraphs>1</Paragraphs>
  <TotalTime>4</TotalTime>
  <ScaleCrop>false</ScaleCrop>
  <LinksUpToDate>false</LinksUpToDate>
  <CharactersWithSpaces>567</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2019-03-26T01:16:00Z</dcterms:created>
  <dc:creator>NJL</dc:creator>
  <cp:lastModifiedBy>章文</cp:lastModifiedBy>
  <dcterms:modified xsi:type="dcterms:W3CDTF">2021-06-21T01:45:23Z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